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D5F54" w:rsidRPr="00007FA8" w:rsidTr="00073FBB">
        <w:trPr>
          <w:trHeight w:val="425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007FA8" w:rsidRDefault="002D5F54" w:rsidP="00007FA8">
            <w:pPr>
              <w:jc w:val="center"/>
              <w:rPr>
                <w:rFonts w:ascii="Segoe UI" w:hAnsi="Segoe UI" w:cs="Segoe UI"/>
                <w:b/>
              </w:rPr>
            </w:pPr>
            <w:bookmarkStart w:id="0" w:name="_GoBack"/>
            <w:bookmarkEnd w:id="0"/>
            <w:r w:rsidRPr="00007FA8">
              <w:rPr>
                <w:rFonts w:ascii="Segoe UI" w:hAnsi="Segoe UI" w:cs="Segoe UI"/>
                <w:b/>
              </w:rPr>
              <w:t xml:space="preserve">EDYCJA </w:t>
            </w:r>
            <w:r w:rsidR="00007FA8">
              <w:rPr>
                <w:rFonts w:ascii="Segoe UI" w:hAnsi="Segoe UI" w:cs="Segoe UI"/>
                <w:b/>
              </w:rPr>
              <w:t>XIV</w:t>
            </w:r>
            <w:r w:rsidRPr="00007FA8">
              <w:rPr>
                <w:rFonts w:ascii="Segoe UI" w:hAnsi="Segoe UI" w:cs="Segoe UI"/>
                <w:b/>
              </w:rPr>
              <w:t>/</w:t>
            </w:r>
            <w:r w:rsidR="00007FA8">
              <w:rPr>
                <w:rFonts w:ascii="Segoe UI" w:hAnsi="Segoe UI" w:cs="Segoe UI"/>
                <w:b/>
              </w:rPr>
              <w:t>2020</w:t>
            </w:r>
          </w:p>
        </w:tc>
      </w:tr>
      <w:tr w:rsidR="002D5F54" w:rsidRPr="00007FA8" w:rsidTr="00073FBB">
        <w:trPr>
          <w:trHeight w:val="1268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  <w:b/>
                <w:sz w:val="28"/>
              </w:rPr>
            </w:pPr>
            <w:r w:rsidRPr="00007FA8">
              <w:rPr>
                <w:rFonts w:ascii="Segoe UI" w:hAnsi="Segoe UI" w:cs="Segoe UI"/>
                <w:b/>
                <w:sz w:val="28"/>
              </w:rPr>
              <w:t>KARTA OCENY EKONOMICZNEJ PROJEKTU</w:t>
            </w:r>
          </w:p>
          <w:p w:rsidR="002D5F54" w:rsidRPr="00007FA8" w:rsidRDefault="002D5F54" w:rsidP="00073FBB">
            <w:pPr>
              <w:jc w:val="center"/>
              <w:rPr>
                <w:rFonts w:ascii="Segoe UI" w:hAnsi="Segoe UI" w:cs="Segoe UI"/>
              </w:rPr>
            </w:pPr>
            <w:r w:rsidRPr="00007FA8">
              <w:rPr>
                <w:rFonts w:ascii="Segoe UI" w:hAnsi="Segoe UI" w:cs="Segoe UI"/>
                <w:b/>
                <w:sz w:val="28"/>
              </w:rPr>
              <w:t>w Dolnośląskim Konkursie Filmowym</w:t>
            </w:r>
          </w:p>
        </w:tc>
      </w:tr>
      <w:tr w:rsidR="002D5F54" w:rsidRPr="00007FA8" w:rsidTr="00073FBB">
        <w:trPr>
          <w:trHeight w:val="544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</w:rPr>
            </w:pPr>
            <w:r w:rsidRPr="00007FA8">
              <w:rPr>
                <w:rFonts w:ascii="Segoe UI" w:hAnsi="Segoe UI" w:cs="Segoe UI"/>
              </w:rPr>
              <w:t>Tytuł projektu</w:t>
            </w:r>
          </w:p>
        </w:tc>
      </w:tr>
      <w:tr w:rsidR="002D5F54" w:rsidRPr="00007FA8" w:rsidTr="00073FBB">
        <w:trPr>
          <w:trHeight w:val="563"/>
        </w:trPr>
        <w:tc>
          <w:tcPr>
            <w:tcW w:w="9212" w:type="dxa"/>
            <w:gridSpan w:val="2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2D5F54" w:rsidRPr="00007FA8" w:rsidTr="00BE6E64">
        <w:trPr>
          <w:trHeight w:val="549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BE6E64" w:rsidRPr="00007FA8" w:rsidRDefault="002D5F54" w:rsidP="00073FBB">
            <w:pPr>
              <w:jc w:val="center"/>
              <w:rPr>
                <w:rFonts w:ascii="Segoe UI" w:hAnsi="Segoe UI" w:cs="Segoe UI"/>
              </w:rPr>
            </w:pPr>
            <w:r w:rsidRPr="00007FA8">
              <w:rPr>
                <w:rFonts w:ascii="Segoe UI" w:hAnsi="Segoe UI" w:cs="Segoe UI"/>
              </w:rPr>
              <w:t xml:space="preserve">Rodzaj projektu </w:t>
            </w:r>
          </w:p>
          <w:p w:rsidR="002D5F54" w:rsidRPr="00007FA8" w:rsidRDefault="002D5F54" w:rsidP="00073FBB">
            <w:pPr>
              <w:jc w:val="center"/>
              <w:rPr>
                <w:rFonts w:ascii="Segoe UI" w:hAnsi="Segoe UI" w:cs="Segoe UI"/>
              </w:rPr>
            </w:pPr>
            <w:r w:rsidRPr="00007FA8">
              <w:rPr>
                <w:rFonts w:ascii="Segoe UI" w:hAnsi="Segoe UI" w:cs="Segoe UI"/>
                <w:color w:val="808080" w:themeColor="background1" w:themeShade="80"/>
                <w:sz w:val="14"/>
              </w:rPr>
              <w:t>(film: fabularny, dokumentalny, animowany)</w:t>
            </w:r>
          </w:p>
        </w:tc>
      </w:tr>
      <w:tr w:rsidR="002D5F54" w:rsidRPr="00007FA8" w:rsidTr="002D5F54">
        <w:trPr>
          <w:trHeight w:val="698"/>
        </w:trPr>
        <w:tc>
          <w:tcPr>
            <w:tcW w:w="9212" w:type="dxa"/>
            <w:gridSpan w:val="2"/>
            <w:shd w:val="clear" w:color="auto" w:fill="auto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</w:rPr>
            </w:pPr>
          </w:p>
        </w:tc>
      </w:tr>
      <w:tr w:rsidR="002D5F54" w:rsidRPr="00007FA8" w:rsidTr="00073FBB">
        <w:trPr>
          <w:trHeight w:val="41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</w:rPr>
            </w:pPr>
            <w:r w:rsidRPr="00007FA8">
              <w:rPr>
                <w:rFonts w:ascii="Segoe UI" w:hAnsi="Segoe UI" w:cs="Segoe UI"/>
              </w:rPr>
              <w:t>Imię i nazwisko eksperta</w:t>
            </w:r>
          </w:p>
        </w:tc>
      </w:tr>
      <w:tr w:rsidR="002D5F54" w:rsidRPr="00007FA8" w:rsidTr="00073FBB">
        <w:trPr>
          <w:trHeight w:val="693"/>
        </w:trPr>
        <w:tc>
          <w:tcPr>
            <w:tcW w:w="9212" w:type="dxa"/>
            <w:gridSpan w:val="2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  <w:sz w:val="24"/>
              </w:rPr>
            </w:pPr>
          </w:p>
        </w:tc>
      </w:tr>
      <w:tr w:rsidR="002D5F54" w:rsidRPr="00007FA8" w:rsidTr="002D5F54">
        <w:trPr>
          <w:trHeight w:val="1418"/>
        </w:trPr>
        <w:tc>
          <w:tcPr>
            <w:tcW w:w="9212" w:type="dxa"/>
            <w:gridSpan w:val="2"/>
            <w:tcBorders>
              <w:left w:val="nil"/>
              <w:right w:val="nil"/>
            </w:tcBorders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</w:rPr>
            </w:pPr>
          </w:p>
        </w:tc>
      </w:tr>
      <w:tr w:rsidR="002D5F54" w:rsidRPr="00007FA8" w:rsidTr="00073FBB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  <w:b/>
                <w:i/>
              </w:rPr>
            </w:pPr>
            <w:r w:rsidRPr="00007FA8">
              <w:rPr>
                <w:rFonts w:ascii="Segoe UI" w:hAnsi="Segoe UI" w:cs="Segoe UI"/>
                <w:b/>
                <w:i/>
              </w:rPr>
              <w:t>WYPEŁN</w:t>
            </w:r>
            <w:r w:rsidR="00577EEA" w:rsidRPr="00007FA8">
              <w:rPr>
                <w:rFonts w:ascii="Segoe UI" w:hAnsi="Segoe UI" w:cs="Segoe UI"/>
                <w:b/>
                <w:i/>
              </w:rPr>
              <w:t>IA DOLNOŚLĄSKIE CENTRUM FILMOWE</w:t>
            </w:r>
          </w:p>
        </w:tc>
      </w:tr>
      <w:tr w:rsidR="002D5F54" w:rsidRPr="00007FA8" w:rsidTr="00073FBB">
        <w:trPr>
          <w:trHeight w:val="562"/>
        </w:trPr>
        <w:tc>
          <w:tcPr>
            <w:tcW w:w="9212" w:type="dxa"/>
            <w:gridSpan w:val="2"/>
            <w:shd w:val="clear" w:color="auto" w:fill="FFFFEB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  <w:b/>
              </w:rPr>
            </w:pPr>
            <w:r w:rsidRPr="00007FA8">
              <w:rPr>
                <w:rFonts w:ascii="Segoe UI" w:hAnsi="Segoe UI" w:cs="Segoe UI"/>
                <w:b/>
              </w:rPr>
              <w:t>PODSUMOWANIE OCENY EKONOMICZNEJ</w:t>
            </w:r>
          </w:p>
        </w:tc>
      </w:tr>
      <w:tr w:rsidR="002D5F54" w:rsidRPr="00007FA8" w:rsidTr="00073FBB">
        <w:trPr>
          <w:trHeight w:val="579"/>
        </w:trPr>
        <w:tc>
          <w:tcPr>
            <w:tcW w:w="4606" w:type="dxa"/>
            <w:shd w:val="clear" w:color="auto" w:fill="FFFFEB"/>
            <w:vAlign w:val="center"/>
          </w:tcPr>
          <w:p w:rsidR="002D5F54" w:rsidRPr="00007FA8" w:rsidRDefault="002D5F54" w:rsidP="002D5F54">
            <w:pPr>
              <w:jc w:val="center"/>
              <w:rPr>
                <w:rFonts w:ascii="Segoe UI" w:hAnsi="Segoe UI" w:cs="Segoe UI"/>
                <w:b/>
              </w:rPr>
            </w:pPr>
            <w:r w:rsidRPr="00007FA8">
              <w:rPr>
                <w:rFonts w:ascii="Segoe UI" w:hAnsi="Segoe UI" w:cs="Segoe UI"/>
                <w:b/>
              </w:rPr>
              <w:t>SUMA PUNKTÓW</w:t>
            </w:r>
          </w:p>
          <w:p w:rsidR="00980718" w:rsidRPr="00007FA8" w:rsidRDefault="00980718" w:rsidP="00AB3164">
            <w:pPr>
              <w:jc w:val="right"/>
              <w:rPr>
                <w:rFonts w:ascii="Segoe UI" w:hAnsi="Segoe UI" w:cs="Segoe UI"/>
                <w:i/>
              </w:rPr>
            </w:pPr>
            <w:r w:rsidRPr="00007FA8">
              <w:rPr>
                <w:rFonts w:ascii="Segoe UI" w:hAnsi="Segoe UI" w:cs="Segoe UI"/>
                <w:i/>
                <w:color w:val="808080" w:themeColor="background1" w:themeShade="80"/>
                <w:sz w:val="16"/>
              </w:rPr>
              <w:t>(max. 1</w:t>
            </w:r>
            <w:r w:rsidR="00AB3164" w:rsidRPr="00007FA8">
              <w:rPr>
                <w:rFonts w:ascii="Segoe UI" w:hAnsi="Segoe UI" w:cs="Segoe UI"/>
                <w:i/>
                <w:color w:val="808080" w:themeColor="background1" w:themeShade="80"/>
                <w:sz w:val="16"/>
              </w:rPr>
              <w:t>0</w:t>
            </w:r>
            <w:r w:rsidR="00BE6E64" w:rsidRPr="00007FA8">
              <w:rPr>
                <w:rFonts w:ascii="Segoe UI" w:hAnsi="Segoe UI" w:cs="Segoe UI"/>
                <w:i/>
                <w:color w:val="808080" w:themeColor="background1" w:themeShade="80"/>
                <w:sz w:val="16"/>
              </w:rPr>
              <w:t xml:space="preserve"> </w:t>
            </w:r>
            <w:r w:rsidRPr="00007FA8">
              <w:rPr>
                <w:rFonts w:ascii="Segoe UI" w:hAnsi="Segoe UI" w:cs="Segoe UI"/>
                <w:i/>
                <w:color w:val="808080" w:themeColor="background1" w:themeShade="80"/>
                <w:sz w:val="16"/>
              </w:rPr>
              <w:t>punktów)</w:t>
            </w:r>
          </w:p>
        </w:tc>
        <w:tc>
          <w:tcPr>
            <w:tcW w:w="4606" w:type="dxa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2D5F54" w:rsidRPr="00007FA8" w:rsidTr="00073FBB">
        <w:trPr>
          <w:trHeight w:val="530"/>
        </w:trPr>
        <w:tc>
          <w:tcPr>
            <w:tcW w:w="4606" w:type="dxa"/>
            <w:shd w:val="clear" w:color="auto" w:fill="FFFFEB"/>
            <w:vAlign w:val="center"/>
          </w:tcPr>
          <w:p w:rsidR="006E3363" w:rsidRPr="00007FA8" w:rsidRDefault="002D5F54" w:rsidP="002D5F54">
            <w:pPr>
              <w:jc w:val="center"/>
              <w:rPr>
                <w:rFonts w:ascii="Segoe UI" w:hAnsi="Segoe UI" w:cs="Segoe UI"/>
                <w:b/>
              </w:rPr>
            </w:pPr>
            <w:r w:rsidRPr="00007FA8">
              <w:rPr>
                <w:rFonts w:ascii="Segoe UI" w:hAnsi="Segoe UI" w:cs="Segoe UI"/>
                <w:b/>
              </w:rPr>
              <w:t>OPINIA NT. BUDŻETU</w:t>
            </w:r>
            <w:r w:rsidR="006E3363" w:rsidRPr="00007FA8">
              <w:rPr>
                <w:rFonts w:ascii="Segoe UI" w:hAnsi="Segoe UI" w:cs="Segoe UI"/>
                <w:b/>
              </w:rPr>
              <w:t xml:space="preserve"> </w:t>
            </w:r>
          </w:p>
          <w:p w:rsidR="002D5F54" w:rsidRPr="00007FA8" w:rsidRDefault="006E3363" w:rsidP="006E3363">
            <w:pPr>
              <w:jc w:val="right"/>
              <w:rPr>
                <w:rFonts w:ascii="Segoe UI" w:hAnsi="Segoe UI" w:cs="Segoe UI"/>
                <w:b/>
                <w:i/>
              </w:rPr>
            </w:pPr>
            <w:r w:rsidRPr="00007FA8">
              <w:rPr>
                <w:rFonts w:ascii="Segoe UI" w:hAnsi="Segoe UI" w:cs="Segoe UI"/>
                <w:i/>
                <w:color w:val="808080" w:themeColor="background1" w:themeShade="80"/>
                <w:sz w:val="16"/>
              </w:rPr>
              <w:t>(budżet zawyżony, adekwatny, zaniżony)</w:t>
            </w:r>
          </w:p>
        </w:tc>
        <w:tc>
          <w:tcPr>
            <w:tcW w:w="4606" w:type="dxa"/>
            <w:vAlign w:val="center"/>
          </w:tcPr>
          <w:p w:rsidR="002D5F54" w:rsidRPr="00007FA8" w:rsidRDefault="002D5F54" w:rsidP="00073FBB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</w:tbl>
    <w:p w:rsidR="00001C54" w:rsidRPr="00007FA8" w:rsidRDefault="006B3B8F">
      <w:pPr>
        <w:rPr>
          <w:rFonts w:ascii="Segoe UI" w:hAnsi="Segoe UI" w:cs="Segoe UI"/>
        </w:rPr>
      </w:pPr>
    </w:p>
    <w:p w:rsidR="002D5F54" w:rsidRPr="00007FA8" w:rsidRDefault="002D5F54" w:rsidP="002D5F54">
      <w:pPr>
        <w:spacing w:after="0"/>
        <w:rPr>
          <w:rFonts w:ascii="Segoe UI" w:hAnsi="Segoe UI" w:cs="Segoe UI"/>
        </w:rPr>
      </w:pPr>
    </w:p>
    <w:p w:rsidR="002D5F54" w:rsidRPr="00007FA8" w:rsidRDefault="002D5F54">
      <w:pPr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D5F54" w:rsidRPr="00007FA8" w:rsidTr="00073FBB">
        <w:trPr>
          <w:trHeight w:val="408"/>
        </w:trPr>
        <w:tc>
          <w:tcPr>
            <w:tcW w:w="9212" w:type="dxa"/>
            <w:shd w:val="clear" w:color="auto" w:fill="FFFFEB"/>
            <w:vAlign w:val="center"/>
          </w:tcPr>
          <w:p w:rsidR="002D5F54" w:rsidRPr="00007FA8" w:rsidRDefault="002D5F54" w:rsidP="00073FBB">
            <w:pPr>
              <w:rPr>
                <w:rFonts w:ascii="Segoe UI" w:hAnsi="Segoe UI" w:cs="Segoe UI"/>
                <w:b/>
              </w:rPr>
            </w:pPr>
            <w:r w:rsidRPr="00007FA8">
              <w:rPr>
                <w:rFonts w:ascii="Segoe UI" w:hAnsi="Segoe UI" w:cs="Segoe UI"/>
                <w:b/>
                <w:sz w:val="24"/>
              </w:rPr>
              <w:t>INFORMACJE DLA EKSPERTA</w:t>
            </w:r>
          </w:p>
        </w:tc>
      </w:tr>
      <w:tr w:rsidR="002D5F54" w:rsidRPr="00007FA8" w:rsidTr="00073FBB">
        <w:trPr>
          <w:trHeight w:val="1979"/>
        </w:trPr>
        <w:tc>
          <w:tcPr>
            <w:tcW w:w="9212" w:type="dxa"/>
            <w:shd w:val="clear" w:color="auto" w:fill="FFFFEB"/>
          </w:tcPr>
          <w:p w:rsidR="002D5F54" w:rsidRPr="00007FA8" w:rsidRDefault="002D5F54" w:rsidP="00073FBB">
            <w:pPr>
              <w:pStyle w:val="Akapitzlist"/>
              <w:spacing w:before="120" w:after="120"/>
              <w:ind w:left="0"/>
              <w:contextualSpacing w:val="0"/>
              <w:rPr>
                <w:rFonts w:ascii="Segoe UI" w:hAnsi="Segoe UI" w:cs="Segoe UI"/>
                <w:b/>
                <w:szCs w:val="28"/>
              </w:rPr>
            </w:pPr>
            <w:r w:rsidRPr="00007FA8">
              <w:rPr>
                <w:rFonts w:ascii="Segoe UI" w:hAnsi="Segoe UI" w:cs="Segoe UI"/>
                <w:b/>
                <w:szCs w:val="28"/>
              </w:rPr>
              <w:t>WAŻNE!</w:t>
            </w:r>
          </w:p>
          <w:p w:rsidR="002D5F54" w:rsidRPr="00007FA8" w:rsidRDefault="002D5F54" w:rsidP="00073F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b/>
                <w:sz w:val="28"/>
                <w:szCs w:val="28"/>
              </w:rPr>
            </w:pPr>
            <w:r w:rsidRPr="00007FA8">
              <w:rPr>
                <w:rFonts w:ascii="Segoe UI" w:hAnsi="Segoe UI" w:cs="Segoe UI"/>
                <w:b/>
                <w:sz w:val="20"/>
              </w:rPr>
              <w:t>Przed dokonaniem oceny ekspert zobowiązany jest do  zapoznania się z Regulaminem Dolnośląskiego Konkursu Filmowego.</w:t>
            </w:r>
          </w:p>
          <w:p w:rsidR="002D5F54" w:rsidRPr="00007FA8" w:rsidRDefault="002D5F54" w:rsidP="00073F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sz w:val="20"/>
              </w:rPr>
            </w:pPr>
            <w:r w:rsidRPr="00007FA8">
              <w:rPr>
                <w:rFonts w:ascii="Segoe UI" w:hAnsi="Segoe UI" w:cs="Segoe UI"/>
                <w:b/>
                <w:sz w:val="20"/>
              </w:rPr>
              <w:t>Ogólne uzasadnienie</w:t>
            </w:r>
            <w:r w:rsidRPr="00007FA8">
              <w:rPr>
                <w:rFonts w:ascii="Segoe UI" w:hAnsi="Segoe UI" w:cs="Segoe UI"/>
                <w:sz w:val="20"/>
              </w:rPr>
              <w:t xml:space="preserve"> liczby przyznanych punktów </w:t>
            </w:r>
            <w:r w:rsidRPr="00007FA8">
              <w:rPr>
                <w:rFonts w:ascii="Segoe UI" w:hAnsi="Segoe UI" w:cs="Segoe UI"/>
                <w:b/>
                <w:sz w:val="20"/>
              </w:rPr>
              <w:t>należy przedstawić w formie osobnej recenzji</w:t>
            </w:r>
            <w:r w:rsidRPr="00007FA8">
              <w:rPr>
                <w:rFonts w:ascii="Segoe UI" w:hAnsi="Segoe UI" w:cs="Segoe UI"/>
                <w:sz w:val="20"/>
              </w:rPr>
              <w:t xml:space="preserve"> zakończonej rekomendacją (lub jej brakiem) do dofinansowania projektu ze środków Dolnośląskiego Konkursu Filmowego, z ewentualnym wskazaniem poprawek, które zdaniem eksperta należy wprowadzić do projektu.</w:t>
            </w:r>
          </w:p>
          <w:p w:rsidR="002D5F54" w:rsidRPr="00007FA8" w:rsidRDefault="002D5F54" w:rsidP="00073FBB">
            <w:pPr>
              <w:spacing w:after="120"/>
              <w:rPr>
                <w:rFonts w:ascii="Segoe UI" w:hAnsi="Segoe UI" w:cs="Segoe UI"/>
              </w:rPr>
            </w:pPr>
            <w:r w:rsidRPr="00007FA8">
              <w:rPr>
                <w:rFonts w:ascii="Segoe UI" w:hAnsi="Segoe UI" w:cs="Segoe UI"/>
                <w:b/>
                <w:sz w:val="20"/>
              </w:rPr>
              <w:t>Ekspert wyraża zgodę na przekazanie do wglądu wypełnionej karty oceny wnioskodawcy.</w:t>
            </w:r>
          </w:p>
        </w:tc>
      </w:tr>
    </w:tbl>
    <w:p w:rsidR="002D5F54" w:rsidRPr="00007FA8" w:rsidRDefault="002D5F54">
      <w:pPr>
        <w:rPr>
          <w:rFonts w:ascii="Segoe UI" w:hAnsi="Segoe UI" w:cs="Segoe U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35"/>
        <w:gridCol w:w="1171"/>
        <w:gridCol w:w="1679"/>
        <w:gridCol w:w="2927"/>
      </w:tblGrid>
      <w:tr w:rsidR="002D5F54" w:rsidRPr="00007FA8" w:rsidTr="00073FBB">
        <w:tc>
          <w:tcPr>
            <w:tcW w:w="9212" w:type="dxa"/>
            <w:gridSpan w:val="4"/>
            <w:shd w:val="clear" w:color="auto" w:fill="FFFFEB"/>
          </w:tcPr>
          <w:p w:rsidR="002D5F54" w:rsidRPr="00007FA8" w:rsidRDefault="00BE6E64" w:rsidP="00BE6E64">
            <w:pPr>
              <w:pStyle w:val="Akapitzlist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jc w:val="center"/>
              <w:rPr>
                <w:rFonts w:ascii="Segoe UI" w:hAnsi="Segoe UI" w:cs="Segoe UI"/>
                <w:sz w:val="24"/>
              </w:rPr>
            </w:pPr>
            <w:r w:rsidRPr="00007FA8">
              <w:rPr>
                <w:rFonts w:ascii="Segoe UI" w:hAnsi="Segoe UI" w:cs="Segoe UI"/>
                <w:b/>
                <w:sz w:val="24"/>
              </w:rPr>
              <w:lastRenderedPageBreak/>
              <w:t>OCENA EKONOMICZNA</w:t>
            </w:r>
          </w:p>
        </w:tc>
      </w:tr>
      <w:tr w:rsidR="002D5F54" w:rsidRPr="00007FA8" w:rsidTr="00577EEA">
        <w:trPr>
          <w:trHeight w:val="872"/>
        </w:trPr>
        <w:tc>
          <w:tcPr>
            <w:tcW w:w="9212" w:type="dxa"/>
            <w:gridSpan w:val="4"/>
            <w:shd w:val="clear" w:color="auto" w:fill="FFFFEB"/>
          </w:tcPr>
          <w:p w:rsidR="002D5F54" w:rsidRPr="00007FA8" w:rsidRDefault="00980718" w:rsidP="002D5F54">
            <w:pPr>
              <w:pStyle w:val="Akapitzlist"/>
              <w:numPr>
                <w:ilvl w:val="0"/>
                <w:numId w:val="2"/>
              </w:numPr>
              <w:spacing w:before="120" w:after="120"/>
              <w:contextualSpacing w:val="0"/>
              <w:jc w:val="both"/>
              <w:rPr>
                <w:rFonts w:ascii="Segoe UI" w:hAnsi="Segoe UI" w:cs="Segoe UI"/>
                <w:b/>
                <w:sz w:val="20"/>
              </w:rPr>
            </w:pPr>
            <w:r w:rsidRPr="00007FA8">
              <w:rPr>
                <w:rFonts w:ascii="Segoe UI" w:hAnsi="Segoe UI" w:cs="Segoe UI"/>
                <w:b/>
                <w:sz w:val="20"/>
              </w:rPr>
              <w:t>Wysokość kosztorysu w stosunku do wymagań scenariusza – adekwatność pozycji kosztowych względem założeń realizacyjnych. Czy przewidziane i zgromadzone przez Producenta środki są wystarczające do realizacji przedstawionego projektu?</w:t>
            </w:r>
          </w:p>
        </w:tc>
      </w:tr>
      <w:tr w:rsidR="00AB3164" w:rsidRPr="00007FA8" w:rsidTr="00073FBB">
        <w:trPr>
          <w:trHeight w:val="460"/>
        </w:trPr>
        <w:tc>
          <w:tcPr>
            <w:tcW w:w="4606" w:type="dxa"/>
            <w:gridSpan w:val="2"/>
            <w:shd w:val="clear" w:color="auto" w:fill="FFFFEB"/>
            <w:vAlign w:val="center"/>
          </w:tcPr>
          <w:p w:rsidR="00AB3164" w:rsidRPr="00007FA8" w:rsidRDefault="00AB3164" w:rsidP="00D203B6">
            <w:pPr>
              <w:pStyle w:val="Akapitzlist"/>
              <w:ind w:left="284" w:hanging="284"/>
              <w:jc w:val="center"/>
              <w:rPr>
                <w:rFonts w:ascii="Segoe UI" w:hAnsi="Segoe UI" w:cs="Segoe UI"/>
                <w:highlight w:val="green"/>
              </w:rPr>
            </w:pPr>
            <w:r w:rsidRPr="00007FA8">
              <w:rPr>
                <w:rFonts w:ascii="Segoe UI" w:hAnsi="Segoe UI" w:cs="Segoe UI"/>
              </w:rPr>
              <w:t xml:space="preserve">OCENA </w:t>
            </w:r>
            <w:r w:rsidRPr="00007FA8">
              <w:rPr>
                <w:rFonts w:ascii="Segoe UI" w:hAnsi="Segoe UI" w:cs="Segoe UI"/>
                <w:sz w:val="20"/>
              </w:rPr>
              <w:t>(od 0 do 10 punktów)</w:t>
            </w:r>
          </w:p>
        </w:tc>
        <w:tc>
          <w:tcPr>
            <w:tcW w:w="4606" w:type="dxa"/>
            <w:gridSpan w:val="2"/>
            <w:vMerge w:val="restart"/>
            <w:vAlign w:val="center"/>
          </w:tcPr>
          <w:p w:rsidR="00AB3164" w:rsidRPr="00007FA8" w:rsidRDefault="00AB3164" w:rsidP="00073FBB">
            <w:pPr>
              <w:jc w:val="center"/>
              <w:rPr>
                <w:rFonts w:ascii="Segoe UI" w:hAnsi="Segoe UI" w:cs="Segoe UI"/>
                <w:sz w:val="28"/>
              </w:rPr>
            </w:pPr>
          </w:p>
        </w:tc>
      </w:tr>
      <w:tr w:rsidR="00AB3164" w:rsidRPr="00007FA8" w:rsidTr="00073FBB">
        <w:trPr>
          <w:trHeight w:val="565"/>
        </w:trPr>
        <w:tc>
          <w:tcPr>
            <w:tcW w:w="4606" w:type="dxa"/>
            <w:gridSpan w:val="2"/>
            <w:shd w:val="clear" w:color="auto" w:fill="FFFFEB"/>
            <w:vAlign w:val="center"/>
          </w:tcPr>
          <w:p w:rsidR="00AB3164" w:rsidRPr="00007FA8" w:rsidRDefault="00AB3164" w:rsidP="00D203B6">
            <w:pPr>
              <w:pStyle w:val="Akapitzlist"/>
              <w:ind w:left="284" w:hanging="284"/>
              <w:contextualSpacing w:val="0"/>
              <w:jc w:val="center"/>
              <w:rPr>
                <w:rFonts w:ascii="Segoe UI" w:hAnsi="Segoe UI" w:cs="Segoe UI"/>
                <w:sz w:val="16"/>
                <w:szCs w:val="16"/>
                <w:highlight w:val="green"/>
              </w:rPr>
            </w:pPr>
            <w:r w:rsidRPr="00007FA8">
              <w:rPr>
                <w:rFonts w:ascii="Segoe UI" w:hAnsi="Segoe UI" w:cs="Segoe UI"/>
                <w:sz w:val="16"/>
                <w:szCs w:val="16"/>
              </w:rPr>
              <w:t>Skala ocen: 10 - bardzo dobra, 8 - dobra, 6 - średnia, 4 - dostateczna, 2 - słaba, 0 - brak</w:t>
            </w:r>
          </w:p>
        </w:tc>
        <w:tc>
          <w:tcPr>
            <w:tcW w:w="4606" w:type="dxa"/>
            <w:gridSpan w:val="2"/>
            <w:vMerge/>
          </w:tcPr>
          <w:p w:rsidR="00AB3164" w:rsidRPr="00007FA8" w:rsidRDefault="00AB3164" w:rsidP="00073FBB">
            <w:pPr>
              <w:rPr>
                <w:rFonts w:ascii="Segoe UI" w:hAnsi="Segoe UI" w:cs="Segoe UI"/>
              </w:rPr>
            </w:pPr>
          </w:p>
        </w:tc>
      </w:tr>
      <w:tr w:rsidR="002D5F54" w:rsidRPr="00007FA8" w:rsidTr="00073FBB">
        <w:trPr>
          <w:trHeight w:val="417"/>
        </w:trPr>
        <w:tc>
          <w:tcPr>
            <w:tcW w:w="9212" w:type="dxa"/>
            <w:gridSpan w:val="4"/>
            <w:shd w:val="clear" w:color="auto" w:fill="FFFFEB"/>
            <w:vAlign w:val="center"/>
          </w:tcPr>
          <w:p w:rsidR="002D5F54" w:rsidRPr="00007FA8" w:rsidRDefault="002D5F54" w:rsidP="00073FBB">
            <w:pPr>
              <w:rPr>
                <w:rFonts w:ascii="Segoe UI" w:hAnsi="Segoe UI" w:cs="Segoe UI"/>
              </w:rPr>
            </w:pPr>
            <w:r w:rsidRPr="00007FA8">
              <w:rPr>
                <w:rFonts w:ascii="Segoe UI" w:hAnsi="Segoe UI" w:cs="Segoe UI"/>
              </w:rPr>
              <w:t>Uzasadnienie</w:t>
            </w:r>
          </w:p>
        </w:tc>
      </w:tr>
      <w:tr w:rsidR="002D5F54" w:rsidRPr="00007FA8" w:rsidTr="0048024F">
        <w:trPr>
          <w:trHeight w:val="1162"/>
        </w:trPr>
        <w:tc>
          <w:tcPr>
            <w:tcW w:w="9212" w:type="dxa"/>
            <w:gridSpan w:val="4"/>
          </w:tcPr>
          <w:p w:rsidR="002D5F54" w:rsidRPr="00007FA8" w:rsidRDefault="002D5F54" w:rsidP="00073FBB">
            <w:pPr>
              <w:rPr>
                <w:rFonts w:ascii="Segoe UI" w:hAnsi="Segoe UI" w:cs="Segoe UI"/>
                <w:sz w:val="18"/>
              </w:rPr>
            </w:pPr>
          </w:p>
        </w:tc>
      </w:tr>
      <w:tr w:rsidR="002D5F54" w:rsidRPr="00007FA8" w:rsidTr="00073FBB">
        <w:trPr>
          <w:trHeight w:val="441"/>
        </w:trPr>
        <w:tc>
          <w:tcPr>
            <w:tcW w:w="9212" w:type="dxa"/>
            <w:gridSpan w:val="4"/>
            <w:shd w:val="clear" w:color="auto" w:fill="FFFFEB"/>
          </w:tcPr>
          <w:p w:rsidR="002D5F54" w:rsidRPr="00007FA8" w:rsidRDefault="002D5F54" w:rsidP="00073FBB">
            <w:pPr>
              <w:pStyle w:val="Akapitzlist"/>
              <w:spacing w:before="120" w:after="120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</w:rPr>
            </w:pPr>
            <w:r w:rsidRPr="00007FA8">
              <w:rPr>
                <w:rFonts w:ascii="Segoe UI" w:hAnsi="Segoe UI" w:cs="Segoe UI"/>
                <w:b/>
                <w:szCs w:val="28"/>
              </w:rPr>
              <w:t>OGÓLNA OPINIA EKONOMICZNO-FINANSOWEJ STRONY PRZEDSIĘWZIĘCIA</w:t>
            </w:r>
          </w:p>
          <w:p w:rsidR="00980718" w:rsidRPr="00007FA8" w:rsidRDefault="002D5F54" w:rsidP="00073F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sz w:val="20"/>
              </w:rPr>
            </w:pPr>
            <w:r w:rsidRPr="00007FA8">
              <w:rPr>
                <w:rFonts w:ascii="Segoe UI" w:hAnsi="Segoe UI" w:cs="Segoe UI"/>
                <w:sz w:val="20"/>
              </w:rPr>
              <w:t>Opinia dotycząca warunków ekonomiczno-finansowych realizacji filmu, w tym racjonalności budżetu produkcji filmu oraz zasadności wnioskowaneg</w:t>
            </w:r>
            <w:r w:rsidR="00E54EF7" w:rsidRPr="00007FA8">
              <w:rPr>
                <w:rFonts w:ascii="Segoe UI" w:hAnsi="Segoe UI" w:cs="Segoe UI"/>
                <w:sz w:val="20"/>
              </w:rPr>
              <w:t>o udziału DCF w produkcji filmu</w:t>
            </w:r>
          </w:p>
          <w:p w:rsidR="002D5F54" w:rsidRPr="00007FA8" w:rsidRDefault="002D5F54" w:rsidP="00073FBB">
            <w:pPr>
              <w:pStyle w:val="Akapitzlist"/>
              <w:spacing w:after="120"/>
              <w:ind w:left="0"/>
              <w:contextualSpacing w:val="0"/>
              <w:jc w:val="both"/>
              <w:rPr>
                <w:rFonts w:ascii="Segoe UI" w:hAnsi="Segoe UI" w:cs="Segoe UI"/>
                <w:sz w:val="20"/>
              </w:rPr>
            </w:pPr>
            <w:r w:rsidRPr="00007FA8">
              <w:rPr>
                <w:rFonts w:ascii="Segoe UI" w:hAnsi="Segoe UI" w:cs="Segoe UI"/>
                <w:sz w:val="20"/>
              </w:rPr>
              <w:t>Zaznaczyć właściwe:</w:t>
            </w:r>
          </w:p>
        </w:tc>
      </w:tr>
      <w:tr w:rsidR="002D5F54" w:rsidRPr="00007FA8" w:rsidTr="00073FBB">
        <w:trPr>
          <w:trHeight w:val="441"/>
        </w:trPr>
        <w:tc>
          <w:tcPr>
            <w:tcW w:w="3435" w:type="dxa"/>
            <w:shd w:val="clear" w:color="auto" w:fill="FFFFFF" w:themeFill="background1"/>
            <w:vAlign w:val="center"/>
          </w:tcPr>
          <w:p w:rsidR="002D5F54" w:rsidRPr="00007FA8" w:rsidRDefault="002D5F54" w:rsidP="00073FBB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sz w:val="20"/>
              </w:rPr>
            </w:pPr>
            <w:r w:rsidRPr="00007FA8">
              <w:rPr>
                <w:rFonts w:ascii="Segoe UI" w:hAnsi="Segoe UI" w:cs="Segoe UI"/>
                <w:sz w:val="20"/>
              </w:rPr>
              <w:t>Budżet zawyżony</w:t>
            </w:r>
          </w:p>
        </w:tc>
        <w:tc>
          <w:tcPr>
            <w:tcW w:w="2850" w:type="dxa"/>
            <w:gridSpan w:val="2"/>
            <w:shd w:val="clear" w:color="auto" w:fill="FFFFFF" w:themeFill="background1"/>
            <w:vAlign w:val="center"/>
          </w:tcPr>
          <w:p w:rsidR="002D5F54" w:rsidRPr="00007FA8" w:rsidRDefault="002D5F54" w:rsidP="00073FBB">
            <w:pPr>
              <w:pStyle w:val="Akapitzlist"/>
              <w:ind w:left="0"/>
              <w:jc w:val="center"/>
              <w:rPr>
                <w:rFonts w:ascii="Segoe UI" w:hAnsi="Segoe UI" w:cs="Segoe UI"/>
                <w:sz w:val="20"/>
              </w:rPr>
            </w:pPr>
            <w:r w:rsidRPr="00007FA8">
              <w:rPr>
                <w:rFonts w:ascii="Segoe UI" w:hAnsi="Segoe UI" w:cs="Segoe UI"/>
                <w:sz w:val="20"/>
              </w:rPr>
              <w:t>Budżet adekwatny</w:t>
            </w:r>
          </w:p>
        </w:tc>
        <w:tc>
          <w:tcPr>
            <w:tcW w:w="2927" w:type="dxa"/>
            <w:shd w:val="clear" w:color="auto" w:fill="FFFFFF" w:themeFill="background1"/>
            <w:vAlign w:val="center"/>
          </w:tcPr>
          <w:p w:rsidR="002D5F54" w:rsidRPr="00007FA8" w:rsidRDefault="002D5F54" w:rsidP="00073FBB">
            <w:pPr>
              <w:pStyle w:val="Akapitzlist"/>
              <w:ind w:left="0"/>
              <w:contextualSpacing w:val="0"/>
              <w:jc w:val="center"/>
              <w:rPr>
                <w:rFonts w:ascii="Segoe UI" w:hAnsi="Segoe UI" w:cs="Segoe UI"/>
                <w:b/>
                <w:szCs w:val="28"/>
                <w:u w:val="single"/>
              </w:rPr>
            </w:pPr>
            <w:r w:rsidRPr="00007FA8">
              <w:rPr>
                <w:rFonts w:ascii="Segoe UI" w:hAnsi="Segoe UI" w:cs="Segoe UI"/>
                <w:sz w:val="20"/>
              </w:rPr>
              <w:t>Budżet zaniżony</w:t>
            </w:r>
          </w:p>
        </w:tc>
      </w:tr>
      <w:tr w:rsidR="002D5F54" w:rsidRPr="00007FA8" w:rsidTr="00073FBB">
        <w:trPr>
          <w:trHeight w:val="487"/>
        </w:trPr>
        <w:tc>
          <w:tcPr>
            <w:tcW w:w="9212" w:type="dxa"/>
            <w:gridSpan w:val="4"/>
            <w:shd w:val="clear" w:color="auto" w:fill="FFFFEB"/>
            <w:vAlign w:val="center"/>
          </w:tcPr>
          <w:p w:rsidR="002D5F54" w:rsidRPr="00007FA8" w:rsidRDefault="002D5F54" w:rsidP="00073FBB">
            <w:pPr>
              <w:rPr>
                <w:rFonts w:ascii="Segoe UI" w:hAnsi="Segoe UI" w:cs="Segoe UI"/>
                <w:sz w:val="20"/>
              </w:rPr>
            </w:pPr>
            <w:r w:rsidRPr="00007FA8">
              <w:rPr>
                <w:rFonts w:ascii="Segoe UI" w:hAnsi="Segoe UI" w:cs="Segoe UI"/>
                <w:sz w:val="20"/>
                <w:szCs w:val="18"/>
              </w:rPr>
              <w:t>Uzasadnienie dot. ogólnej opinii ekonomiczno-finansowej strony przedsięwzięcia</w:t>
            </w:r>
          </w:p>
        </w:tc>
      </w:tr>
      <w:tr w:rsidR="002D5F54" w:rsidRPr="00007FA8" w:rsidTr="00007FA8">
        <w:trPr>
          <w:trHeight w:val="4121"/>
        </w:trPr>
        <w:tc>
          <w:tcPr>
            <w:tcW w:w="9212" w:type="dxa"/>
            <w:gridSpan w:val="4"/>
          </w:tcPr>
          <w:p w:rsidR="002D5F54" w:rsidRPr="00007FA8" w:rsidRDefault="002D5F54" w:rsidP="00073FB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2D5F54" w:rsidRPr="00007FA8" w:rsidTr="00073FBB">
        <w:trPr>
          <w:trHeight w:val="547"/>
        </w:trPr>
        <w:tc>
          <w:tcPr>
            <w:tcW w:w="9212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2D5F54" w:rsidRPr="00007FA8" w:rsidRDefault="002D5F54" w:rsidP="00073FBB">
            <w:pPr>
              <w:rPr>
                <w:rFonts w:ascii="Segoe UI" w:hAnsi="Segoe UI" w:cs="Segoe UI"/>
              </w:rPr>
            </w:pPr>
          </w:p>
        </w:tc>
      </w:tr>
      <w:tr w:rsidR="002D5F54" w:rsidRPr="00007FA8" w:rsidTr="00007FA8">
        <w:trPr>
          <w:trHeight w:val="1416"/>
        </w:trPr>
        <w:tc>
          <w:tcPr>
            <w:tcW w:w="9212" w:type="dxa"/>
            <w:gridSpan w:val="4"/>
            <w:vAlign w:val="bottom"/>
          </w:tcPr>
          <w:p w:rsidR="002D5F54" w:rsidRPr="00007FA8" w:rsidRDefault="002D5F54" w:rsidP="00073FBB">
            <w:pPr>
              <w:spacing w:after="12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007FA8">
              <w:rPr>
                <w:rFonts w:ascii="Segoe UI" w:hAnsi="Segoe UI" w:cs="Segoe UI"/>
                <w:b/>
                <w:sz w:val="20"/>
              </w:rPr>
              <w:t>Podpis eksperta ekonomicznego</w:t>
            </w:r>
          </w:p>
        </w:tc>
      </w:tr>
    </w:tbl>
    <w:p w:rsidR="002D5F54" w:rsidRPr="00007FA8" w:rsidRDefault="002D5F54">
      <w:pPr>
        <w:rPr>
          <w:rFonts w:ascii="Segoe UI" w:hAnsi="Segoe UI" w:cs="Segoe UI"/>
        </w:rPr>
      </w:pPr>
    </w:p>
    <w:sectPr w:rsidR="002D5F54" w:rsidRPr="00007FA8" w:rsidSect="003314FA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09E" w:rsidRDefault="005A009E" w:rsidP="002D5F54">
      <w:pPr>
        <w:spacing w:after="0" w:line="240" w:lineRule="auto"/>
      </w:pPr>
      <w:r>
        <w:separator/>
      </w:r>
    </w:p>
  </w:endnote>
  <w:endnote w:type="continuationSeparator" w:id="0">
    <w:p w:rsidR="005A009E" w:rsidRDefault="005A009E" w:rsidP="002D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Segoe UI" w:hAnsi="Segoe UI" w:cs="Segoe UI"/>
        <w:sz w:val="16"/>
        <w:szCs w:val="16"/>
      </w:rPr>
      <w:id w:val="-834524665"/>
      <w:docPartObj>
        <w:docPartGallery w:val="Page Numbers (Bottom of Page)"/>
        <w:docPartUnique/>
      </w:docPartObj>
    </w:sdtPr>
    <w:sdtEndPr/>
    <w:sdtContent>
      <w:p w:rsidR="003314FA" w:rsidRPr="00007FA8" w:rsidRDefault="00CF234A" w:rsidP="003314FA">
        <w:pPr>
          <w:pStyle w:val="Stopka"/>
          <w:jc w:val="center"/>
          <w:rPr>
            <w:rFonts w:ascii="Segoe UI" w:hAnsi="Segoe UI" w:cs="Segoe UI"/>
            <w:sz w:val="16"/>
            <w:szCs w:val="16"/>
          </w:rPr>
        </w:pPr>
        <w:r w:rsidRPr="00007FA8">
          <w:rPr>
            <w:rFonts w:ascii="Segoe UI" w:hAnsi="Segoe UI" w:cs="Segoe UI"/>
            <w:sz w:val="16"/>
            <w:szCs w:val="16"/>
          </w:rPr>
          <w:fldChar w:fldCharType="begin"/>
        </w:r>
        <w:r w:rsidR="003314FA" w:rsidRPr="00007FA8">
          <w:rPr>
            <w:rFonts w:ascii="Segoe UI" w:hAnsi="Segoe UI" w:cs="Segoe UI"/>
            <w:sz w:val="16"/>
            <w:szCs w:val="16"/>
          </w:rPr>
          <w:instrText>PAGE   \* MERGEFORMAT</w:instrText>
        </w:r>
        <w:r w:rsidRPr="00007FA8">
          <w:rPr>
            <w:rFonts w:ascii="Segoe UI" w:hAnsi="Segoe UI" w:cs="Segoe UI"/>
            <w:sz w:val="16"/>
            <w:szCs w:val="16"/>
          </w:rPr>
          <w:fldChar w:fldCharType="separate"/>
        </w:r>
        <w:r w:rsidR="006B3B8F">
          <w:rPr>
            <w:rFonts w:ascii="Segoe UI" w:hAnsi="Segoe UI" w:cs="Segoe UI"/>
            <w:noProof/>
            <w:sz w:val="16"/>
            <w:szCs w:val="16"/>
          </w:rPr>
          <w:t>2</w:t>
        </w:r>
        <w:r w:rsidRPr="00007FA8">
          <w:rPr>
            <w:rFonts w:ascii="Segoe UI" w:hAnsi="Segoe UI" w:cs="Segoe UI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09E" w:rsidRDefault="005A009E" w:rsidP="002D5F54">
      <w:pPr>
        <w:spacing w:after="0" w:line="240" w:lineRule="auto"/>
      </w:pPr>
      <w:r>
        <w:separator/>
      </w:r>
    </w:p>
  </w:footnote>
  <w:footnote w:type="continuationSeparator" w:id="0">
    <w:p w:rsidR="005A009E" w:rsidRDefault="005A009E" w:rsidP="002D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F54" w:rsidRPr="002D5F54" w:rsidRDefault="002D5F54" w:rsidP="002D5F54">
    <w:pPr>
      <w:jc w:val="center"/>
      <w:rPr>
        <w:rFonts w:ascii="Candara" w:hAnsi="Candara"/>
        <w:sz w:val="16"/>
      </w:rPr>
    </w:pPr>
    <w:r w:rsidRPr="00E812B8">
      <w:rPr>
        <w:rFonts w:ascii="Candara" w:hAnsi="Candara"/>
        <w:sz w:val="16"/>
      </w:rPr>
      <w:t xml:space="preserve">Załącznik nr </w:t>
    </w:r>
    <w:r>
      <w:rPr>
        <w:rFonts w:ascii="Candara" w:hAnsi="Candara"/>
        <w:sz w:val="16"/>
      </w:rPr>
      <w:t>5</w:t>
    </w:r>
    <w:r w:rsidRPr="00E812B8">
      <w:rPr>
        <w:rFonts w:ascii="Candara" w:hAnsi="Candara"/>
        <w:sz w:val="16"/>
      </w:rPr>
      <w:t xml:space="preserve"> do Regulaminu XI</w:t>
    </w:r>
    <w:r w:rsidR="006B3B8F">
      <w:rPr>
        <w:rFonts w:ascii="Candara" w:hAnsi="Candara"/>
        <w:sz w:val="16"/>
      </w:rPr>
      <w:t>V</w:t>
    </w:r>
    <w:r w:rsidRPr="00E812B8">
      <w:rPr>
        <w:rFonts w:ascii="Candara" w:hAnsi="Candara"/>
        <w:sz w:val="16"/>
      </w:rPr>
      <w:t xml:space="preserve"> Dolnośląskiego Konkursu Filmowego pro</w:t>
    </w:r>
    <w:r>
      <w:rPr>
        <w:rFonts w:ascii="Candara" w:hAnsi="Candara"/>
        <w:sz w:val="16"/>
      </w:rPr>
      <w:t>wadzonego przez DCF we Wrocławiu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4FA" w:rsidRPr="00007FA8" w:rsidRDefault="003314FA" w:rsidP="003314FA">
    <w:pPr>
      <w:jc w:val="center"/>
      <w:rPr>
        <w:rFonts w:ascii="Segoe UI" w:hAnsi="Segoe UI" w:cs="Segoe UI"/>
        <w:sz w:val="14"/>
      </w:rPr>
    </w:pPr>
    <w:r w:rsidRPr="00007FA8">
      <w:rPr>
        <w:rFonts w:ascii="Segoe UI" w:hAnsi="Segoe UI" w:cs="Segoe UI"/>
        <w:sz w:val="14"/>
      </w:rPr>
      <w:t>Załącznik nr 5</w:t>
    </w:r>
    <w:r w:rsidR="00007FA8">
      <w:rPr>
        <w:rFonts w:ascii="Segoe UI" w:hAnsi="Segoe UI" w:cs="Segoe UI"/>
        <w:sz w:val="14"/>
      </w:rPr>
      <w:t xml:space="preserve"> do Regulaminu XIV</w:t>
    </w:r>
    <w:r w:rsidRPr="00007FA8">
      <w:rPr>
        <w:rFonts w:ascii="Segoe UI" w:hAnsi="Segoe UI" w:cs="Segoe UI"/>
        <w:sz w:val="14"/>
      </w:rPr>
      <w:t xml:space="preserve"> Dolnośląskiego Konkursu Filmowego prowadzonego przez DCF we Wrocławiu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41CB7"/>
    <w:multiLevelType w:val="hybridMultilevel"/>
    <w:tmpl w:val="DB026B0A"/>
    <w:lvl w:ilvl="0" w:tplc="D7F8CE6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5B220C"/>
    <w:multiLevelType w:val="hybridMultilevel"/>
    <w:tmpl w:val="C40ED6B0"/>
    <w:lvl w:ilvl="0" w:tplc="281C1CE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F54"/>
    <w:rsid w:val="00007FA8"/>
    <w:rsid w:val="00196E30"/>
    <w:rsid w:val="001A7EF4"/>
    <w:rsid w:val="002A4486"/>
    <w:rsid w:val="002D5F54"/>
    <w:rsid w:val="003314FA"/>
    <w:rsid w:val="003F3C38"/>
    <w:rsid w:val="0048024F"/>
    <w:rsid w:val="00494EED"/>
    <w:rsid w:val="004C2321"/>
    <w:rsid w:val="00577EEA"/>
    <w:rsid w:val="005A009E"/>
    <w:rsid w:val="006B3B8F"/>
    <w:rsid w:val="006E3363"/>
    <w:rsid w:val="006E6331"/>
    <w:rsid w:val="00886817"/>
    <w:rsid w:val="00900D77"/>
    <w:rsid w:val="00980718"/>
    <w:rsid w:val="00AB3164"/>
    <w:rsid w:val="00BE6E64"/>
    <w:rsid w:val="00CB44F7"/>
    <w:rsid w:val="00CE1C0A"/>
    <w:rsid w:val="00CF234A"/>
    <w:rsid w:val="00E54EF7"/>
    <w:rsid w:val="00F6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F54"/>
  </w:style>
  <w:style w:type="paragraph" w:styleId="Stopka">
    <w:name w:val="footer"/>
    <w:basedOn w:val="Normalny"/>
    <w:link w:val="StopkaZnak"/>
    <w:uiPriority w:val="99"/>
    <w:unhideWhenUsed/>
    <w:rsid w:val="002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F54"/>
  </w:style>
  <w:style w:type="paragraph" w:styleId="Akapitzlist">
    <w:name w:val="List Paragraph"/>
    <w:basedOn w:val="Normalny"/>
    <w:uiPriority w:val="34"/>
    <w:qFormat/>
    <w:rsid w:val="002D5F5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4F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D5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F54"/>
  </w:style>
  <w:style w:type="paragraph" w:styleId="Stopka">
    <w:name w:val="footer"/>
    <w:basedOn w:val="Normalny"/>
    <w:link w:val="StopkaZnak"/>
    <w:uiPriority w:val="99"/>
    <w:unhideWhenUsed/>
    <w:rsid w:val="002D5F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F54"/>
  </w:style>
  <w:style w:type="paragraph" w:styleId="Akapitzlist">
    <w:name w:val="List Paragraph"/>
    <w:basedOn w:val="Normalny"/>
    <w:uiPriority w:val="34"/>
    <w:qFormat/>
    <w:rsid w:val="002D5F54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81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4F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4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4F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4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Stysło</dc:creator>
  <cp:lastModifiedBy>Natalia Stysło</cp:lastModifiedBy>
  <cp:revision>3</cp:revision>
  <dcterms:created xsi:type="dcterms:W3CDTF">2019-11-25T10:17:00Z</dcterms:created>
  <dcterms:modified xsi:type="dcterms:W3CDTF">2020-01-27T10:01:00Z</dcterms:modified>
</cp:coreProperties>
</file>